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1168C" w:rsidRPr="00E679A0" w:rsidRDefault="0011168C" w:rsidP="00E679A0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679A0">
        <w:rPr>
          <w:rFonts w:ascii="Times New Roman" w:hAnsi="Times New Roman" w:cs="Times New Roman"/>
          <w:sz w:val="36"/>
          <w:szCs w:val="36"/>
        </w:rPr>
        <w:t>Пам’яті</w:t>
      </w:r>
      <w:proofErr w:type="spellEnd"/>
      <w:r w:rsidRPr="00E679A0">
        <w:rPr>
          <w:rFonts w:ascii="Times New Roman" w:hAnsi="Times New Roman" w:cs="Times New Roman"/>
          <w:sz w:val="36"/>
          <w:szCs w:val="36"/>
        </w:rPr>
        <w:t xml:space="preserve"> Героям </w:t>
      </w:r>
      <w:proofErr w:type="gramStart"/>
      <w:r w:rsidRPr="00E679A0">
        <w:rPr>
          <w:rFonts w:ascii="Times New Roman" w:hAnsi="Times New Roman" w:cs="Times New Roman"/>
          <w:sz w:val="36"/>
          <w:szCs w:val="36"/>
        </w:rPr>
        <w:t>Крут</w:t>
      </w:r>
      <w:proofErr w:type="gramEnd"/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E679A0" w:rsidSect="00297A15">
          <w:pgSz w:w="11906" w:h="16838"/>
          <w:pgMar w:top="426" w:right="424" w:bottom="1134" w:left="851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space="708"/>
          <w:docGrid w:linePitch="360"/>
        </w:sectPr>
      </w:pP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1168C" w:rsidRPr="00E679A0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сотні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Трьохсот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славетних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воїнів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11168C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студентами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168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подвигів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proofErr w:type="gramStart"/>
      <w:r w:rsidRPr="001116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>ільну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Плечем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до плеча, брат за брата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За нашу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незалежність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proofErr w:type="gramStart"/>
      <w:r w:rsidRPr="0011168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>ідних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маму й тата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розуміли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шансів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мало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На вас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тисячне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військо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Набоїв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не хватало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1168C" w:rsidRDefault="00E679A0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679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C42317" wp14:editId="1582DE42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529080" cy="1550670"/>
            <wp:effectExtent l="0" t="0" r="0" b="0"/>
            <wp:wrapSquare wrapText="bothSides"/>
            <wp:docPr id="2" name="Рисунок 2" descr="http://t3.gstatic.com/images?q=tbn:ANd9GcSYuWNx4TRlHBVXUVakG0_i8w1yy5-RQnrMTJpAwWg30TSYwy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SYuWNx4TRlHBVXUVakG0_i8w1yy5-RQnrMTJpAwWg30TSYwya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11168C" w:rsidRPr="00E679A0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по 3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патрони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Вам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видали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були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168C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патронів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рукопашну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йти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полягли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Не лишили живого </w:t>
      </w:r>
      <w:proofErr w:type="spellStart"/>
      <w:proofErr w:type="gramStart"/>
      <w:r w:rsidRPr="0011168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>ісця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Та про вас ми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пам’ятаєм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І слава ваша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вічна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цими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словами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Згадуєм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ваші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страждання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І вас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вшановуєм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Хвилиною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мовчання</w:t>
      </w:r>
      <w:proofErr w:type="spellEnd"/>
    </w:p>
    <w:p w:rsidR="0011168C" w:rsidRPr="00E679A0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  <w:sectPr w:rsidR="0011168C" w:rsidRPr="00E679A0" w:rsidSect="00297A15">
          <w:type w:val="continuous"/>
          <w:pgSz w:w="11906" w:h="16838"/>
          <w:pgMar w:top="426" w:right="424" w:bottom="1134" w:left="851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num="2" w:space="708"/>
          <w:docGrid w:linePitch="360"/>
        </w:sectPr>
      </w:pPr>
    </w:p>
    <w:p w:rsidR="0011168C" w:rsidRPr="0011168C" w:rsidRDefault="00E679A0" w:rsidP="00E679A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</w:t>
      </w:r>
      <w:proofErr w:type="spellStart"/>
      <w:r w:rsidR="0011168C" w:rsidRPr="0011168C">
        <w:rPr>
          <w:rFonts w:ascii="Times New Roman" w:hAnsi="Times New Roman" w:cs="Times New Roman"/>
          <w:sz w:val="28"/>
          <w:szCs w:val="28"/>
        </w:rPr>
        <w:t>Приспів</w:t>
      </w:r>
      <w:proofErr w:type="spellEnd"/>
      <w:r w:rsidR="0011168C" w:rsidRPr="0011168C">
        <w:rPr>
          <w:rFonts w:ascii="Times New Roman" w:hAnsi="Times New Roman" w:cs="Times New Roman"/>
          <w:sz w:val="28"/>
          <w:szCs w:val="28"/>
        </w:rPr>
        <w:t>:</w:t>
      </w:r>
    </w:p>
    <w:p w:rsidR="0011168C" w:rsidRPr="0011168C" w:rsidRDefault="0011168C" w:rsidP="00E679A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Pr="0011168C">
        <w:rPr>
          <w:rFonts w:ascii="Times New Roman" w:hAnsi="Times New Roman" w:cs="Times New Roman"/>
          <w:sz w:val="28"/>
          <w:szCs w:val="28"/>
        </w:rPr>
        <w:t>кожного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нас Вони там помирали</w:t>
      </w:r>
    </w:p>
    <w:p w:rsidR="0011168C" w:rsidRPr="0011168C" w:rsidRDefault="0011168C" w:rsidP="00E679A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Pr="0011168C">
        <w:rPr>
          <w:rFonts w:ascii="Times New Roman" w:hAnsi="Times New Roman" w:cs="Times New Roman"/>
          <w:sz w:val="28"/>
          <w:szCs w:val="28"/>
        </w:rPr>
        <w:t>кожного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нас вбивали і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страждали</w:t>
      </w:r>
      <w:proofErr w:type="spellEnd"/>
    </w:p>
    <w:p w:rsidR="0011168C" w:rsidRPr="0011168C" w:rsidRDefault="0011168C" w:rsidP="00E679A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полягло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неньку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</w:p>
    <w:p w:rsidR="0011168C" w:rsidRPr="0011168C" w:rsidRDefault="0011168C" w:rsidP="00E679A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proofErr w:type="gramStart"/>
      <w:r w:rsidRPr="0011168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>ідних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людей, за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вільну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Батьківщину</w:t>
      </w:r>
      <w:proofErr w:type="spellEnd"/>
    </w:p>
    <w:p w:rsidR="0011168C" w:rsidRPr="0011168C" w:rsidRDefault="0011168C" w:rsidP="00E679A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1168C" w:rsidRPr="0011168C" w:rsidRDefault="0011168C" w:rsidP="00E679A0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  <w:proofErr w:type="spellStart"/>
      <w:r w:rsidRPr="0011168C">
        <w:rPr>
          <w:rFonts w:ascii="Times New Roman" w:hAnsi="Times New Roman" w:cs="Times New Roman"/>
          <w:sz w:val="16"/>
          <w:szCs w:val="16"/>
        </w:rPr>
        <w:t>Виконавець</w:t>
      </w:r>
      <w:proofErr w:type="spellEnd"/>
      <w:r w:rsidRPr="0011168C">
        <w:rPr>
          <w:rFonts w:ascii="Times New Roman" w:hAnsi="Times New Roman" w:cs="Times New Roman"/>
          <w:sz w:val="16"/>
          <w:szCs w:val="16"/>
        </w:rPr>
        <w:t>:</w:t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   </w:t>
      </w:r>
      <w:r w:rsidRPr="0011168C">
        <w:rPr>
          <w:rFonts w:ascii="Times New Roman" w:hAnsi="Times New Roman" w:cs="Times New Roman"/>
          <w:sz w:val="16"/>
          <w:szCs w:val="16"/>
        </w:rPr>
        <w:t xml:space="preserve">Роман </w:t>
      </w:r>
      <w:proofErr w:type="spellStart"/>
      <w:r w:rsidRPr="0011168C">
        <w:rPr>
          <w:rFonts w:ascii="Times New Roman" w:hAnsi="Times New Roman" w:cs="Times New Roman"/>
          <w:sz w:val="16"/>
          <w:szCs w:val="16"/>
        </w:rPr>
        <w:t>Найборовський</w:t>
      </w:r>
      <w:proofErr w:type="spellEnd"/>
    </w:p>
    <w:p w:rsidR="0011168C" w:rsidRPr="0011168C" w:rsidRDefault="0011168C" w:rsidP="00E679A0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11168C" w:rsidRPr="0011168C" w:rsidRDefault="00E679A0" w:rsidP="00E679A0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                                                                </w:t>
      </w:r>
      <w:r w:rsidR="0011168C">
        <w:rPr>
          <w:rFonts w:ascii="Times New Roman" w:hAnsi="Times New Roman" w:cs="Times New Roman"/>
          <w:sz w:val="16"/>
          <w:szCs w:val="16"/>
        </w:rPr>
        <w:t xml:space="preserve">Слова і </w:t>
      </w:r>
      <w:proofErr w:type="spellStart"/>
      <w:r w:rsidR="0011168C">
        <w:rPr>
          <w:rFonts w:ascii="Times New Roman" w:hAnsi="Times New Roman" w:cs="Times New Roman"/>
          <w:sz w:val="16"/>
          <w:szCs w:val="16"/>
        </w:rPr>
        <w:t>музика</w:t>
      </w:r>
      <w:proofErr w:type="spellEnd"/>
      <w:r w:rsidR="0011168C">
        <w:rPr>
          <w:rFonts w:ascii="Times New Roman" w:hAnsi="Times New Roman" w:cs="Times New Roman"/>
          <w:sz w:val="16"/>
          <w:szCs w:val="16"/>
        </w:rPr>
        <w:t>:</w:t>
      </w:r>
      <w:r w:rsidR="0011168C">
        <w:rPr>
          <w:rFonts w:ascii="Times New Roman" w:hAnsi="Times New Roman" w:cs="Times New Roman"/>
          <w:sz w:val="16"/>
          <w:szCs w:val="16"/>
          <w:lang w:val="uk-UA"/>
        </w:rPr>
        <w:t xml:space="preserve">   </w:t>
      </w:r>
      <w:r w:rsidR="0011168C" w:rsidRPr="0011168C">
        <w:rPr>
          <w:rFonts w:ascii="Times New Roman" w:hAnsi="Times New Roman" w:cs="Times New Roman"/>
          <w:sz w:val="16"/>
          <w:szCs w:val="16"/>
        </w:rPr>
        <w:t xml:space="preserve">Роман </w:t>
      </w:r>
      <w:proofErr w:type="spellStart"/>
      <w:r w:rsidR="0011168C" w:rsidRPr="0011168C">
        <w:rPr>
          <w:rFonts w:ascii="Times New Roman" w:hAnsi="Times New Roman" w:cs="Times New Roman"/>
          <w:sz w:val="16"/>
          <w:szCs w:val="16"/>
        </w:rPr>
        <w:t>Найборовський</w:t>
      </w:r>
      <w:proofErr w:type="spellEnd"/>
    </w:p>
    <w:p w:rsidR="0011168C" w:rsidRPr="0011168C" w:rsidRDefault="0011168C" w:rsidP="00E679A0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11168C" w:rsidRPr="0011168C" w:rsidRDefault="00E679A0" w:rsidP="00E679A0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                                                                </w:t>
      </w:r>
      <w:r w:rsidR="0011168C">
        <w:rPr>
          <w:rFonts w:ascii="Times New Roman" w:hAnsi="Times New Roman" w:cs="Times New Roman"/>
          <w:sz w:val="16"/>
          <w:szCs w:val="16"/>
        </w:rPr>
        <w:t>Стиль: Рок</w:t>
      </w:r>
      <w:r w:rsidR="0011168C">
        <w:rPr>
          <w:rFonts w:ascii="Times New Roman" w:hAnsi="Times New Roman" w:cs="Times New Roman"/>
          <w:sz w:val="16"/>
          <w:szCs w:val="16"/>
          <w:lang w:val="uk-UA"/>
        </w:rPr>
        <w:t xml:space="preserve">    </w:t>
      </w:r>
      <w:proofErr w:type="spellStart"/>
      <w:r w:rsidR="0011168C" w:rsidRPr="0011168C">
        <w:rPr>
          <w:rFonts w:ascii="Times New Roman" w:hAnsi="Times New Roman" w:cs="Times New Roman"/>
          <w:sz w:val="16"/>
          <w:szCs w:val="16"/>
        </w:rPr>
        <w:t>Мова</w:t>
      </w:r>
      <w:proofErr w:type="spellEnd"/>
      <w:r w:rsidR="0011168C" w:rsidRPr="0011168C">
        <w:rPr>
          <w:rFonts w:ascii="Times New Roman" w:hAnsi="Times New Roman" w:cs="Times New Roman"/>
          <w:sz w:val="16"/>
          <w:szCs w:val="16"/>
        </w:rPr>
        <w:t xml:space="preserve">: </w:t>
      </w:r>
      <w:proofErr w:type="spellStart"/>
      <w:r w:rsidR="0011168C" w:rsidRPr="0011168C">
        <w:rPr>
          <w:rFonts w:ascii="Times New Roman" w:hAnsi="Times New Roman" w:cs="Times New Roman"/>
          <w:sz w:val="16"/>
          <w:szCs w:val="16"/>
        </w:rPr>
        <w:t>Українська</w:t>
      </w:r>
      <w:proofErr w:type="spellEnd"/>
    </w:p>
    <w:p w:rsidR="0011168C" w:rsidRPr="0011168C" w:rsidRDefault="0011168C" w:rsidP="00E679A0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  <w:lang w:val="uk-UA"/>
        </w:rPr>
      </w:pPr>
    </w:p>
    <w:p w:rsidR="0011168C" w:rsidRPr="0011168C" w:rsidRDefault="0011168C" w:rsidP="0011168C">
      <w:pPr>
        <w:spacing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11168C" w:rsidRDefault="0011168C" w:rsidP="0011168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1168C" w:rsidRPr="0011168C" w:rsidRDefault="0011168C" w:rsidP="0011168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sz w:val="40"/>
          <w:szCs w:val="40"/>
        </w:rPr>
        <w:sectPr w:rsidR="00E679A0" w:rsidSect="00297A15">
          <w:type w:val="continuous"/>
          <w:pgSz w:w="11906" w:h="16838"/>
          <w:pgMar w:top="426" w:right="424" w:bottom="1134" w:left="851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space="708"/>
          <w:docGrid w:linePitch="360"/>
        </w:sectPr>
      </w:pPr>
    </w:p>
    <w:p w:rsidR="0011168C" w:rsidRPr="00E679A0" w:rsidRDefault="0011168C" w:rsidP="00E679A0">
      <w:pPr>
        <w:spacing w:line="240" w:lineRule="auto"/>
        <w:contextualSpacing/>
        <w:jc w:val="center"/>
        <w:rPr>
          <w:sz w:val="40"/>
          <w:szCs w:val="40"/>
        </w:rPr>
        <w:sectPr w:rsidR="0011168C" w:rsidRPr="00E679A0" w:rsidSect="00297A15">
          <w:type w:val="continuous"/>
          <w:pgSz w:w="11906" w:h="16838"/>
          <w:pgMar w:top="426" w:right="424" w:bottom="1134" w:left="851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space="708"/>
          <w:docGrid w:linePitch="360"/>
        </w:sectPr>
      </w:pPr>
    </w:p>
    <w:p w:rsidR="0011168C" w:rsidRPr="00E679A0" w:rsidRDefault="0011168C" w:rsidP="00E679A0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E679A0">
        <w:rPr>
          <w:rFonts w:ascii="Times New Roman" w:hAnsi="Times New Roman" w:cs="Times New Roman"/>
          <w:sz w:val="40"/>
          <w:szCs w:val="40"/>
        </w:rPr>
        <w:lastRenderedPageBreak/>
        <w:t>«</w:t>
      </w:r>
      <w:proofErr w:type="spellStart"/>
      <w:r w:rsidRPr="00E679A0">
        <w:rPr>
          <w:rFonts w:ascii="Times New Roman" w:hAnsi="Times New Roman" w:cs="Times New Roman"/>
          <w:sz w:val="40"/>
          <w:szCs w:val="40"/>
        </w:rPr>
        <w:t>Пам'яті</w:t>
      </w:r>
      <w:proofErr w:type="spellEnd"/>
      <w:r w:rsidRPr="00E679A0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E679A0">
        <w:rPr>
          <w:rFonts w:ascii="Times New Roman" w:hAnsi="Times New Roman" w:cs="Times New Roman"/>
          <w:sz w:val="40"/>
          <w:szCs w:val="40"/>
        </w:rPr>
        <w:t>тридцяти</w:t>
      </w:r>
      <w:proofErr w:type="spellEnd"/>
      <w:r w:rsidRPr="00E679A0">
        <w:rPr>
          <w:rFonts w:ascii="Times New Roman" w:hAnsi="Times New Roman" w:cs="Times New Roman"/>
          <w:sz w:val="40"/>
          <w:szCs w:val="40"/>
        </w:rPr>
        <w:t>»</w:t>
      </w: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E679A0" w:rsidSect="00297A15">
          <w:type w:val="continuous"/>
          <w:pgSz w:w="11906" w:h="16838"/>
          <w:pgMar w:top="426" w:right="424" w:bottom="1134" w:left="851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space="708"/>
          <w:docGrid w:linePitch="360"/>
        </w:sectPr>
      </w:pP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Аскольдовій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могилі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Поховали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Тридцять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мучнів-українців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>,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Славних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>...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Аскольдовій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могилі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цвіт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>! —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кривавій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дорозі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Нам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іти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11168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>.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На кого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посміла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знятись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Зрадника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рука?</w:t>
      </w: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Квітне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, —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грає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68C">
        <w:rPr>
          <w:rFonts w:ascii="Times New Roman" w:hAnsi="Times New Roman" w:cs="Times New Roman"/>
          <w:sz w:val="28"/>
          <w:szCs w:val="28"/>
        </w:rPr>
        <w:t>вітер</w:t>
      </w:r>
      <w:proofErr w:type="spellEnd"/>
      <w:proofErr w:type="gram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Дніпро-ріка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>...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На кого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завзявся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Каїн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>?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>Боже, покарай!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gramStart"/>
      <w:r w:rsidRPr="0011168C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 xml:space="preserve"> любили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1168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коханий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край.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Вмерли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Нові</w:t>
      </w:r>
      <w:proofErr w:type="gramStart"/>
      <w:r w:rsidRPr="0011168C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Заповіті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11168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1168C">
        <w:rPr>
          <w:rFonts w:ascii="Times New Roman" w:hAnsi="Times New Roman" w:cs="Times New Roman"/>
          <w:sz w:val="28"/>
          <w:szCs w:val="28"/>
        </w:rPr>
        <w:t xml:space="preserve"> славою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святих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>.</w:t>
      </w:r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168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Аскольдовій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Могилі</w:t>
      </w:r>
      <w:proofErr w:type="spellEnd"/>
    </w:p>
    <w:p w:rsidR="0011168C" w:rsidRPr="0011168C" w:rsidRDefault="0011168C" w:rsidP="0011168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1168C">
        <w:rPr>
          <w:rFonts w:ascii="Times New Roman" w:hAnsi="Times New Roman" w:cs="Times New Roman"/>
          <w:sz w:val="28"/>
          <w:szCs w:val="28"/>
        </w:rPr>
        <w:t>Поховали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8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168C">
        <w:rPr>
          <w:rFonts w:ascii="Times New Roman" w:hAnsi="Times New Roman" w:cs="Times New Roman"/>
          <w:sz w:val="28"/>
          <w:szCs w:val="28"/>
        </w:rPr>
        <w:t>.</w:t>
      </w:r>
    </w:p>
    <w:p w:rsidR="00B20458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  <w:r>
        <w:rPr>
          <w:rFonts w:ascii="Times New Roman" w:hAnsi="Times New Roman" w:cs="Times New Roman"/>
          <w:i/>
          <w:sz w:val="16"/>
          <w:szCs w:val="16"/>
          <w:lang w:val="uk-UA"/>
        </w:rPr>
        <w:t xml:space="preserve">                </w:t>
      </w:r>
      <w:proofErr w:type="spellStart"/>
      <w:r w:rsidR="0011168C" w:rsidRPr="00E679A0">
        <w:rPr>
          <w:rFonts w:ascii="Times New Roman" w:hAnsi="Times New Roman" w:cs="Times New Roman"/>
          <w:i/>
          <w:sz w:val="16"/>
          <w:szCs w:val="16"/>
        </w:rPr>
        <w:t>Павло</w:t>
      </w:r>
      <w:proofErr w:type="spellEnd"/>
      <w:r w:rsidR="0011168C" w:rsidRPr="00E679A0">
        <w:rPr>
          <w:rFonts w:ascii="Times New Roman" w:hAnsi="Times New Roman" w:cs="Times New Roman"/>
          <w:i/>
          <w:sz w:val="16"/>
          <w:szCs w:val="16"/>
        </w:rPr>
        <w:t xml:space="preserve"> </w:t>
      </w:r>
      <w:proofErr w:type="spellStart"/>
      <w:r w:rsidR="0011168C" w:rsidRPr="00E679A0">
        <w:rPr>
          <w:rFonts w:ascii="Times New Roman" w:hAnsi="Times New Roman" w:cs="Times New Roman"/>
          <w:i/>
          <w:sz w:val="16"/>
          <w:szCs w:val="16"/>
        </w:rPr>
        <w:t>Тичина</w:t>
      </w:r>
      <w:proofErr w:type="spellEnd"/>
      <w:r w:rsidR="0011168C" w:rsidRPr="00E679A0">
        <w:rPr>
          <w:rFonts w:ascii="Times New Roman" w:hAnsi="Times New Roman" w:cs="Times New Roman"/>
          <w:i/>
          <w:sz w:val="16"/>
          <w:szCs w:val="16"/>
        </w:rPr>
        <w:t xml:space="preserve">, 1918 </w:t>
      </w:r>
      <w:proofErr w:type="spellStart"/>
      <w:proofErr w:type="gramStart"/>
      <w:r w:rsidR="0011168C" w:rsidRPr="00E679A0">
        <w:rPr>
          <w:rFonts w:ascii="Times New Roman" w:hAnsi="Times New Roman" w:cs="Times New Roman"/>
          <w:i/>
          <w:sz w:val="16"/>
          <w:szCs w:val="16"/>
        </w:rPr>
        <w:t>р</w:t>
      </w:r>
      <w:proofErr w:type="gramEnd"/>
      <w:r w:rsidR="0011168C" w:rsidRPr="00E679A0">
        <w:rPr>
          <w:rFonts w:ascii="Times New Roman" w:hAnsi="Times New Roman" w:cs="Times New Roman"/>
          <w:i/>
          <w:sz w:val="16"/>
          <w:szCs w:val="16"/>
        </w:rPr>
        <w:t>ік</w:t>
      </w:r>
      <w:proofErr w:type="spellEnd"/>
      <w:r w:rsidR="0011168C" w:rsidRPr="00E679A0">
        <w:rPr>
          <w:rFonts w:ascii="Times New Roman" w:hAnsi="Times New Roman" w:cs="Times New Roman"/>
          <w:i/>
          <w:sz w:val="16"/>
          <w:szCs w:val="16"/>
        </w:rPr>
        <w:t xml:space="preserve"> [14]</w:t>
      </w: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11168C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E679A0">
      <w:pPr>
        <w:spacing w:line="240" w:lineRule="auto"/>
        <w:ind w:left="2124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  <w:sectPr w:rsidR="00E679A0" w:rsidSect="00297A15">
          <w:type w:val="continuous"/>
          <w:pgSz w:w="11906" w:h="16838"/>
          <w:pgMar w:top="426" w:right="424" w:bottom="1134" w:left="851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num="2" w:space="708"/>
          <w:docGrid w:linePitch="360"/>
        </w:sectPr>
      </w:pPr>
    </w:p>
    <w:p w:rsidR="00E679A0" w:rsidRDefault="00E679A0" w:rsidP="00E679A0">
      <w:pPr>
        <w:spacing w:line="240" w:lineRule="auto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  <w:sectPr w:rsidR="00E679A0" w:rsidSect="00297A15">
          <w:type w:val="continuous"/>
          <w:pgSz w:w="11906" w:h="16838"/>
          <w:pgMar w:top="426" w:right="424" w:bottom="1134" w:left="851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space="708"/>
          <w:docGrid w:linePitch="360"/>
        </w:sectPr>
      </w:pPr>
      <w:r w:rsidRPr="00E679A0">
        <w:rPr>
          <w:rFonts w:ascii="Times New Roman" w:hAnsi="Times New Roman" w:cs="Times New Roman"/>
          <w:i/>
          <w:noProof/>
          <w:sz w:val="16"/>
          <w:szCs w:val="16"/>
          <w:lang w:eastAsia="ru-RU"/>
        </w:rPr>
        <w:lastRenderedPageBreak/>
        <w:drawing>
          <wp:inline distT="0" distB="0" distL="0" distR="0" wp14:anchorId="26F0C47D" wp14:editId="7DAEBB02">
            <wp:extent cx="6372960" cy="4249270"/>
            <wp:effectExtent l="0" t="0" r="8890" b="0"/>
            <wp:docPr id="1" name="Рисунок 1" descr="http://i.obozrevatel.ua/8/1243042/26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obozrevatel.ua/8/1243042/262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45" cy="42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A0" w:rsidRDefault="00E679A0" w:rsidP="00E679A0">
      <w:pPr>
        <w:spacing w:line="240" w:lineRule="auto"/>
        <w:ind w:left="2124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E679A0" w:rsidP="00E679A0">
      <w:pPr>
        <w:spacing w:line="240" w:lineRule="auto"/>
        <w:ind w:left="2124"/>
        <w:contextualSpacing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679A0" w:rsidRDefault="00297A15" w:rsidP="00E679A0">
      <w:pPr>
        <w:spacing w:line="240" w:lineRule="auto"/>
        <w:ind w:left="2124"/>
        <w:contextualSpacing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297A15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  </w:t>
      </w:r>
      <w:proofErr w:type="spellStart"/>
      <w:r w:rsidRPr="00297A15">
        <w:rPr>
          <w:rFonts w:ascii="Times New Roman" w:hAnsi="Times New Roman" w:cs="Times New Roman"/>
          <w:b/>
          <w:i/>
          <w:sz w:val="40"/>
          <w:szCs w:val="40"/>
          <w:lang w:val="uk-UA"/>
        </w:rPr>
        <w:t>Памятник</w:t>
      </w:r>
      <w:proofErr w:type="spellEnd"/>
      <w:r w:rsidRPr="00297A15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Героям Крут</w:t>
      </w:r>
    </w:p>
    <w:p w:rsidR="00297A15" w:rsidRPr="00297A15" w:rsidRDefault="00297A15" w:rsidP="00E679A0">
      <w:pPr>
        <w:spacing w:line="240" w:lineRule="auto"/>
        <w:ind w:left="2124"/>
        <w:contextualSpacing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E679A0" w:rsidRDefault="00297A15" w:rsidP="00297A15">
      <w:pPr>
        <w:spacing w:line="240" w:lineRule="auto"/>
        <w:ind w:left="1416"/>
        <w:contextualSpacing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401B35A6">
            <wp:extent cx="4725035" cy="35420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A15" w:rsidRDefault="00297A15" w:rsidP="00E679A0">
      <w:pPr>
        <w:spacing w:line="240" w:lineRule="auto"/>
        <w:ind w:left="2124"/>
        <w:contextualSpacing/>
        <w:rPr>
          <w:rFonts w:ascii="Times New Roman" w:hAnsi="Times New Roman" w:cs="Times New Roman"/>
          <w:i/>
          <w:sz w:val="36"/>
          <w:szCs w:val="36"/>
          <w:lang w:val="uk-UA"/>
        </w:rPr>
        <w:sectPr w:rsidR="00297A15" w:rsidSect="00297A15">
          <w:type w:val="continuous"/>
          <w:pgSz w:w="11906" w:h="16838"/>
          <w:pgMar w:top="426" w:right="424" w:bottom="1134" w:left="851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space="708"/>
          <w:docGrid w:linePitch="360"/>
        </w:sectPr>
      </w:pPr>
    </w:p>
    <w:p w:rsidR="00E679A0" w:rsidRDefault="00B12504" w:rsidP="00E679A0">
      <w:pPr>
        <w:spacing w:line="240" w:lineRule="auto"/>
        <w:ind w:left="2124"/>
        <w:contextualSpacing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 xml:space="preserve">                                   </w:t>
      </w:r>
    </w:p>
    <w:p w:rsidR="00E679A0" w:rsidRDefault="00E679A0" w:rsidP="00E679A0">
      <w:pPr>
        <w:spacing w:line="240" w:lineRule="auto"/>
        <w:ind w:left="2124"/>
        <w:contextualSpacing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E679A0" w:rsidRDefault="00E679A0" w:rsidP="00E679A0">
      <w:pPr>
        <w:spacing w:line="240" w:lineRule="auto"/>
        <w:ind w:left="2124"/>
        <w:contextualSpacing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E679A0" w:rsidRDefault="00E679A0" w:rsidP="00E679A0">
      <w:pPr>
        <w:spacing w:line="240" w:lineRule="auto"/>
        <w:ind w:left="2124"/>
        <w:contextualSpacing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bookmarkStart w:id="0" w:name="_GoBack"/>
      <w:bookmarkEnd w:id="0"/>
    </w:p>
    <w:p w:rsidR="00E679A0" w:rsidRDefault="00E679A0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E679A0" w:rsidRDefault="00E679A0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E679A0" w:rsidRDefault="00E679A0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297A15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97A15" w:rsidRDefault="00E679A0" w:rsidP="00E679A0">
      <w:pPr>
        <w:spacing w:line="240" w:lineRule="auto"/>
        <w:contextualSpacing/>
        <w:jc w:val="center"/>
        <w:rPr>
          <w:lang w:val="uk-UA"/>
        </w:rPr>
      </w:pPr>
      <w:r w:rsidRPr="00E679A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49D9EFB3" wp14:editId="48CD9452">
            <wp:extent cx="6826413" cy="4459459"/>
            <wp:effectExtent l="0" t="0" r="0" b="0"/>
            <wp:docPr id="4" name="Рисунок 4" descr="http://upload.wikimedia.org/wikipedia/commons/thumb/e/e6/Burying_of_the_fighters_of_the_Battle_of_Kruty.jpg/300px-Burying_of_the_fighters_of_the_Battle_of_Kr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e/e6/Burying_of_the_fighters_of_the_Battle_of_Kruty.jpg/300px-Burying_of_the_fighters_of_the_Battle_of_Krut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130" cy="44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9A0">
        <w:t xml:space="preserve"> </w:t>
      </w:r>
    </w:p>
    <w:p w:rsidR="00297A15" w:rsidRPr="00297A15" w:rsidRDefault="00297A15" w:rsidP="00E679A0">
      <w:pPr>
        <w:spacing w:line="240" w:lineRule="auto"/>
        <w:contextualSpacing/>
        <w:jc w:val="center"/>
        <w:rPr>
          <w:lang w:val="uk-UA"/>
        </w:rPr>
      </w:pPr>
    </w:p>
    <w:p w:rsidR="00297A15" w:rsidRDefault="00E679A0" w:rsidP="00E679A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E679A0">
        <w:rPr>
          <w:rFonts w:ascii="Times New Roman" w:hAnsi="Times New Roman" w:cs="Times New Roman"/>
          <w:b/>
          <w:i/>
          <w:sz w:val="36"/>
          <w:szCs w:val="36"/>
          <w:lang w:val="uk-UA"/>
        </w:rPr>
        <w:t>Урочисте перепоховання студентів у Києві 19 березня 1918</w:t>
      </w:r>
    </w:p>
    <w:p w:rsidR="00297A15" w:rsidRPr="00297A15" w:rsidRDefault="00297A15" w:rsidP="00297A15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297A15" w:rsidRPr="00297A15" w:rsidRDefault="00297A15" w:rsidP="00297A15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1634F" w:rsidRPr="0051634F" w:rsidRDefault="0051634F" w:rsidP="00AD0AF5">
      <w:pPr>
        <w:rPr>
          <w:rFonts w:ascii="Times New Roman" w:hAnsi="Times New Roman" w:cs="Times New Roman"/>
          <w:sz w:val="36"/>
          <w:szCs w:val="36"/>
          <w:lang w:val="uk-UA"/>
        </w:rPr>
        <w:sectPr w:rsidR="0051634F" w:rsidRPr="0051634F" w:rsidSect="00297A15">
          <w:pgSz w:w="16838" w:h="11906" w:orient="landscape"/>
          <w:pgMar w:top="851" w:right="426" w:bottom="424" w:left="1134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AB818" wp14:editId="54D53042">
                <wp:simplePos x="0" y="0"/>
                <wp:positionH relativeFrom="column">
                  <wp:posOffset>-267335</wp:posOffset>
                </wp:positionH>
                <wp:positionV relativeFrom="paragraph">
                  <wp:posOffset>112395</wp:posOffset>
                </wp:positionV>
                <wp:extent cx="1828800" cy="182880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634F" w:rsidRPr="0051634F" w:rsidRDefault="0051634F" w:rsidP="005163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634F"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Імена тих юнаків, яких було поховано на Аскольдовій могилі: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21.05pt;margin-top:8.8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kkMgIAAFUEAAAOAAAAZHJzL2Uyb0RvYy54bWysVEtu2zAQ3RfoHQjua9mGW7uC5cBN4KKA&#10;kQRwiqxpirIEkByCpC25l+kpuirQM/hIGVKS46ZZBd1Q8+NwZt4bza8aJclBWFeBzuhoMKREaA55&#10;pXcZ/f6w+jCjxHmmcyZBi4wehaNXi/fv5rVJxRhKkLmwBJNol9Ymo6X3Jk0Sx0uhmBuAERqdBVjF&#10;PKp2l+SW1ZhdyWQ8HH5K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" filled="f" stroked="f">
                <v:fill o:detectmouseclick="t"/>
                <v:textbox style="mso-fit-shape-to-text:t">
                  <w:txbxContent>
                    <w:p w:rsidR="0051634F" w:rsidRPr="0051634F" w:rsidRDefault="0051634F" w:rsidP="005163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634F"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Імена тих юнаків, яких було поховано на Аскольдовій могилі: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Сотник Андрій Омельченко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Володимир </w:t>
      </w: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Шульгин</w:t>
      </w:r>
      <w:proofErr w:type="spellEnd"/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Кольченко</w:t>
      </w:r>
      <w:proofErr w:type="spellEnd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Павло Іванович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Лука Дмитренко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Микола Лизогуб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Олександр Попович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Андріїв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Божинський-Божко</w:t>
      </w:r>
      <w:proofErr w:type="spellEnd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Микола Васильович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Ізидор</w:t>
      </w:r>
      <w:proofErr w:type="spellEnd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Курик</w:t>
      </w:r>
      <w:proofErr w:type="spellEnd"/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Олександр </w:t>
      </w: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Шерстюк</w:t>
      </w:r>
      <w:proofErr w:type="spellEnd"/>
    </w:p>
    <w:p w:rsidR="0051634F" w:rsidRPr="0051634F" w:rsidRDefault="0051634F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51634F" w:rsidRPr="0051634F" w:rsidRDefault="0051634F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Головощук</w:t>
      </w:r>
      <w:proofErr w:type="spellEnd"/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Чижів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Кирик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Андрій </w:t>
      </w: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Соколовський</w:t>
      </w:r>
      <w:proofErr w:type="spellEnd"/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Микола </w:t>
      </w: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Корпан</w:t>
      </w:r>
      <w:proofErr w:type="spellEnd"/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Ганкевич</w:t>
      </w:r>
      <w:proofErr w:type="spellEnd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Микола Георгійович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Євген Тарнавський</w:t>
      </w:r>
    </w:p>
    <w:p w:rsidR="00AD0AF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Гнаткевич</w:t>
      </w:r>
      <w:proofErr w:type="spellEnd"/>
    </w:p>
    <w:p w:rsidR="00297A15" w:rsidRPr="0051634F" w:rsidRDefault="00AD0AF5" w:rsidP="00AD0AF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Григорій </w:t>
      </w:r>
      <w:proofErr w:type="spellStart"/>
      <w:r w:rsidRPr="0051634F">
        <w:rPr>
          <w:rFonts w:ascii="Times New Roman" w:hAnsi="Times New Roman" w:cs="Times New Roman"/>
          <w:b/>
          <w:i/>
          <w:sz w:val="32"/>
          <w:szCs w:val="32"/>
          <w:lang w:val="uk-UA"/>
        </w:rPr>
        <w:t>Піпський</w:t>
      </w:r>
      <w:proofErr w:type="spellEnd"/>
    </w:p>
    <w:p w:rsidR="00297A15" w:rsidRPr="0051634F" w:rsidRDefault="00297A15" w:rsidP="00297A1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297A15" w:rsidRPr="0051634F" w:rsidRDefault="00297A15" w:rsidP="00297A1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97A15" w:rsidRPr="0051634F" w:rsidRDefault="00297A15" w:rsidP="00297A1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1634F" w:rsidRDefault="0051634F" w:rsidP="00297A15">
      <w:pPr>
        <w:rPr>
          <w:rFonts w:ascii="Times New Roman" w:hAnsi="Times New Roman" w:cs="Times New Roman"/>
          <w:sz w:val="36"/>
          <w:szCs w:val="36"/>
          <w:lang w:val="uk-UA"/>
        </w:rPr>
        <w:sectPr w:rsidR="0051634F" w:rsidSect="0051634F">
          <w:type w:val="continuous"/>
          <w:pgSz w:w="16838" w:h="11906" w:orient="landscape"/>
          <w:pgMar w:top="851" w:right="426" w:bottom="424" w:left="1134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num="2" w:space="708"/>
          <w:docGrid w:linePitch="360"/>
        </w:sectPr>
      </w:pPr>
    </w:p>
    <w:p w:rsidR="00297A15" w:rsidRDefault="00297A15" w:rsidP="00297A15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1634F" w:rsidRPr="0051634F" w:rsidRDefault="0051634F" w:rsidP="0051634F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51634F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Оцінки сучасників</w:t>
      </w:r>
    </w:p>
    <w:p w:rsidR="0051634F" w:rsidRDefault="0051634F" w:rsidP="0051634F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1634F">
        <w:rPr>
          <w:rFonts w:ascii="Times New Roman" w:hAnsi="Times New Roman" w:cs="Times New Roman"/>
          <w:b/>
          <w:sz w:val="40"/>
          <w:szCs w:val="40"/>
          <w:lang w:val="uk-UA"/>
        </w:rPr>
        <w:t xml:space="preserve">Ось як описує ці події колишній голова Генерального секретаріату </w:t>
      </w:r>
    </w:p>
    <w:p w:rsidR="0051634F" w:rsidRDefault="0051634F" w:rsidP="0051634F">
      <w:pPr>
        <w:jc w:val="center"/>
        <w:rPr>
          <w:rFonts w:ascii="Times New Roman" w:hAnsi="Times New Roman" w:cs="Times New Roman"/>
          <w:b/>
          <w:sz w:val="40"/>
          <w:szCs w:val="40"/>
          <w:u w:val="thick"/>
          <w:lang w:val="uk-UA"/>
        </w:rPr>
      </w:pPr>
      <w:r w:rsidRPr="0051634F">
        <w:rPr>
          <w:rFonts w:ascii="Times New Roman" w:hAnsi="Times New Roman" w:cs="Times New Roman"/>
          <w:b/>
          <w:sz w:val="40"/>
          <w:szCs w:val="40"/>
          <w:lang w:val="uk-UA"/>
        </w:rPr>
        <w:t xml:space="preserve">Центральної Ради УНР </w:t>
      </w:r>
      <w:r w:rsidRPr="0051634F">
        <w:rPr>
          <w:rFonts w:ascii="Times New Roman" w:hAnsi="Times New Roman" w:cs="Times New Roman"/>
          <w:b/>
          <w:sz w:val="40"/>
          <w:szCs w:val="40"/>
          <w:u w:val="thick"/>
          <w:lang w:val="uk-UA"/>
        </w:rPr>
        <w:t>Дмитро Дорошенко:</w:t>
      </w:r>
    </w:p>
    <w:p w:rsidR="0051634F" w:rsidRPr="0051634F" w:rsidRDefault="0051634F" w:rsidP="0051634F">
      <w:pPr>
        <w:jc w:val="center"/>
        <w:rPr>
          <w:rFonts w:ascii="Times New Roman" w:hAnsi="Times New Roman" w:cs="Times New Roman"/>
          <w:b/>
          <w:sz w:val="40"/>
          <w:szCs w:val="40"/>
          <w:u w:val="thick"/>
          <w:lang w:val="uk-UA"/>
        </w:rPr>
      </w:pPr>
    </w:p>
    <w:p w:rsidR="00297A15" w:rsidRPr="0051634F" w:rsidRDefault="0051634F" w:rsidP="0051634F">
      <w:pPr>
        <w:rPr>
          <w:rFonts w:ascii="Times New Roman" w:hAnsi="Times New Roman" w:cs="Times New Roman"/>
          <w:i/>
          <w:sz w:val="40"/>
          <w:szCs w:val="40"/>
          <w:lang w:val="uk-UA"/>
        </w:rPr>
      </w:pPr>
      <w:r w:rsidRPr="0051634F">
        <w:rPr>
          <w:rFonts w:ascii="Times New Roman" w:hAnsi="Times New Roman" w:cs="Times New Roman"/>
          <w:i/>
          <w:sz w:val="40"/>
          <w:szCs w:val="40"/>
          <w:lang w:val="uk-UA"/>
        </w:rPr>
        <w:t>«Коли з боку Бахмачу і Чернігова рушили на Київ більшовицькі ешелони, уряд не міг послати для відсічі ані єдиної військової частини. Тоді зібрали нашвидкуруч загін зі студентів і гімназистів старших класів і кинули їх - буквально на забій - назустріч прекрасно збройним і численним силам більшовиків. Нещасну молодь довезли до станції Крути і висадили тут на "позиції". В той час, коли хлопці (які у більшості не тримали ніколи в руках рушниці) безстрашно виступили проти більшовицьких загонів, що насувалися, начальство їх, група офіцерів, залишилася в потягу і влаштувала тут пиятику у вагонах; більшовики без зусиль розбили загін молоді і погнали його до станції. Побачивши небезпеку, ті, що знаходилися в потягу, поспішили дати сигнал до від'їзду, не залишившись ні на хвилину, щоб захопити з собою когось з бігучих... Шлях на Київ був тепер абсолютно відкритий. Говорять, ініціатива відправлення на видиму загибель декількох сотень нещасної молоді належала військовому міністрові Н. В. Поршу.»</w:t>
      </w:r>
    </w:p>
    <w:p w:rsidR="00297A15" w:rsidRPr="0051634F" w:rsidRDefault="00297A15" w:rsidP="00297A15">
      <w:pPr>
        <w:rPr>
          <w:rFonts w:ascii="Times New Roman" w:hAnsi="Times New Roman" w:cs="Times New Roman"/>
          <w:i/>
          <w:sz w:val="40"/>
          <w:szCs w:val="40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sz w:val="28"/>
          <w:szCs w:val="28"/>
          <w:lang w:val="uk-UA"/>
        </w:rPr>
        <w:lastRenderedPageBreak/>
        <w:t>29 січня 1918 року. Маленька станція Крути на Чернігівщині. І знову бій. І знову 300. І знову в ім'я ідеї, в ім'я Батьківщини.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sz w:val="28"/>
          <w:szCs w:val="28"/>
          <w:lang w:val="uk-UA"/>
        </w:rPr>
        <w:t>Тим, хто загинув в боротьбі за волю і краще долю України –ПРИСВЯЧУЄТЬСЯ!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sz w:val="28"/>
          <w:szCs w:val="28"/>
          <w:lang w:val="uk-UA"/>
        </w:rPr>
        <w:t>Цвіту нашого народу, його славним синам і дочкам, що в розквіті своїх сил віддали молодість і життя - ПРИСВЯЧУЄТЬСЯ !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92F68" w:rsidRDefault="00892F68" w:rsidP="00892F68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892F68" w:rsidSect="00892F68">
          <w:type w:val="continuous"/>
          <w:pgSz w:w="16838" w:h="11906" w:orient="landscape"/>
          <w:pgMar w:top="851" w:right="820" w:bottom="424" w:left="993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space="708"/>
          <w:docGrid w:linePitch="360"/>
        </w:sect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Під Крутами бій, під Крутами кров...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Про давню трагедію згадаю знов.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Під Крутами смерть, під Крутами плач...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кулю у серце націлив </w:t>
      </w:r>
      <w:proofErr w:type="spellStart"/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палач</w:t>
      </w:r>
      <w:proofErr w:type="spellEnd"/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Під Крутами юність, під Крутами сум.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Над життям юнацьким </w:t>
      </w:r>
      <w:proofErr w:type="spellStart"/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надруга</w:t>
      </w:r>
      <w:proofErr w:type="spellEnd"/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глум.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Під Крутами розум і нації цвіт.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хто за цей злочин дасть нам </w:t>
      </w:r>
      <w:proofErr w:type="spellStart"/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отвіт</w:t>
      </w:r>
      <w:proofErr w:type="spellEnd"/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?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Під Крутами сльози, зітхання тяжке...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І як же це сталось, здатний хто на таке?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Стало каменем серце отут біля Крут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І заповідь божа затоптана в бруд.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А заповідь п’ята каже; "Не вбий!"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То хто ж породив тебе кате людський?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Під Крутами вбивство, під Крутами гнів...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І все пам’ятаю через тисячі днів.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пам'яті свічка горить не </w:t>
      </w:r>
      <w:proofErr w:type="spellStart"/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згаса</w:t>
      </w:r>
      <w:proofErr w:type="spellEnd"/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І 300 сердець - наша гордість, краса.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Під Крутами квіти, "Реквієм" спів...</w:t>
      </w:r>
    </w:p>
    <w:p w:rsidR="00892F68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97A15" w:rsidRPr="00892F68" w:rsidRDefault="00892F68" w:rsidP="00892F68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F68">
        <w:rPr>
          <w:rFonts w:ascii="Times New Roman" w:hAnsi="Times New Roman" w:cs="Times New Roman"/>
          <w:i/>
          <w:sz w:val="28"/>
          <w:szCs w:val="28"/>
          <w:lang w:val="uk-UA"/>
        </w:rPr>
        <w:t>Пам’ятай, Україно, патріотів синів!</w:t>
      </w:r>
    </w:p>
    <w:p w:rsidR="00892F68" w:rsidRDefault="00892F68" w:rsidP="00892F68">
      <w:pPr>
        <w:contextualSpacing/>
        <w:rPr>
          <w:rFonts w:ascii="Times New Roman" w:hAnsi="Times New Roman" w:cs="Times New Roman"/>
          <w:sz w:val="36"/>
          <w:szCs w:val="36"/>
          <w:lang w:val="uk-UA"/>
        </w:rPr>
        <w:sectPr w:rsidR="00892F68" w:rsidSect="00892F68">
          <w:type w:val="continuous"/>
          <w:pgSz w:w="16838" w:h="11906" w:orient="landscape"/>
          <w:pgMar w:top="851" w:right="820" w:bottom="424" w:left="993" w:header="708" w:footer="708" w:gutter="0"/>
          <w:pgBorders w:offsetFrom="page">
            <w:top w:val="hypnotic" w:sz="12" w:space="24" w:color="auto"/>
            <w:left w:val="hypnotic" w:sz="12" w:space="24" w:color="auto"/>
            <w:bottom w:val="hypnotic" w:sz="12" w:space="24" w:color="auto"/>
            <w:right w:val="hypnotic" w:sz="12" w:space="24" w:color="auto"/>
          </w:pgBorders>
          <w:cols w:num="2" w:space="708"/>
          <w:docGrid w:linePitch="360"/>
        </w:sectPr>
      </w:pPr>
    </w:p>
    <w:p w:rsidR="00297A15" w:rsidRDefault="00892F68" w:rsidP="00892F68">
      <w:pPr>
        <w:contextualSpacing/>
        <w:rPr>
          <w:rFonts w:ascii="Times New Roman" w:hAnsi="Times New Roman" w:cs="Times New Roman"/>
          <w:sz w:val="36"/>
          <w:szCs w:val="36"/>
          <w:lang w:val="uk-UA"/>
        </w:rPr>
      </w:pPr>
      <w:r w:rsidRPr="00892F68">
        <w:rPr>
          <w:rFonts w:ascii="Times New Roman" w:hAnsi="Times New Roman" w:cs="Times New Roman"/>
          <w:sz w:val="28"/>
          <w:szCs w:val="28"/>
          <w:lang w:val="uk-UA"/>
        </w:rPr>
        <w:lastRenderedPageBreak/>
        <w:br w:type="textWrapping" w:clear="all"/>
      </w:r>
    </w:p>
    <w:p w:rsidR="00297A15" w:rsidRPr="00297A15" w:rsidRDefault="00297A15" w:rsidP="00297A15">
      <w:pPr>
        <w:tabs>
          <w:tab w:val="left" w:pos="1924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F438B" wp14:editId="7C6F0B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7A15" w:rsidRPr="00297A15" w:rsidRDefault="00297A15" w:rsidP="00297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97A15" w:rsidRPr="00297A15" w:rsidRDefault="00297A15" w:rsidP="00297A15">
                            <w:pPr>
                              <w:tabs>
                                <w:tab w:val="left" w:pos="1924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7A1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Подвиг українських юнаків – героїв</w:t>
                            </w:r>
                          </w:p>
                          <w:p w:rsidR="00297A15" w:rsidRPr="00297A15" w:rsidRDefault="00297A15" w:rsidP="00297A15">
                            <w:pPr>
                              <w:tabs>
                                <w:tab w:val="left" w:pos="1924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7A1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під Крутами ─</w:t>
                            </w:r>
                          </w:p>
                          <w:p w:rsidR="00297A15" w:rsidRPr="00297A15" w:rsidRDefault="00297A15" w:rsidP="00297A15">
                            <w:pPr>
                              <w:tabs>
                                <w:tab w:val="left" w:pos="1924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7A1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96"/>
                                <w:szCs w:val="96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символ національної честі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8zDMw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PnezgfKATTroSOItX9VYyC3z4YE5ZAUWj0wP93hIBU1B4SRRUoH79jd7jEew0EtJgywr&#10;qME1oER9MQjix9FkEkmZlMn0wxgVd+nZXHrMTl8D0niEG2V5EmN8UL0oHegnXIdlfBNdzHB8uaCh&#10;F69Dx3xcJy6WyxSENLQs3Jq15TF1nGMc8mP7xJw9IREQxDvo2cjyV4B0sfGmt8tdQFgSWnHK3UwR&#10;5agghRPep3WLO3Kpp6iXn8LiG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138zD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297A15" w:rsidRPr="00297A15" w:rsidRDefault="00297A15" w:rsidP="00297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97A15" w:rsidRPr="00297A15" w:rsidRDefault="00297A15" w:rsidP="00297A15">
                      <w:pPr>
                        <w:tabs>
                          <w:tab w:val="left" w:pos="1924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7A15">
                        <w:rPr>
                          <w:rFonts w:ascii="Times New Roman" w:hAnsi="Times New Roman" w:cs="Times New Roman"/>
                          <w:b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Подвиг українських юнаків – героїв</w:t>
                      </w:r>
                    </w:p>
                    <w:p w:rsidR="00297A15" w:rsidRPr="00297A15" w:rsidRDefault="00297A15" w:rsidP="00297A15">
                      <w:pPr>
                        <w:tabs>
                          <w:tab w:val="left" w:pos="1924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7A15">
                        <w:rPr>
                          <w:rFonts w:ascii="Times New Roman" w:hAnsi="Times New Roman" w:cs="Times New Roman"/>
                          <w:b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під Крутами ─</w:t>
                      </w:r>
                    </w:p>
                    <w:p w:rsidR="00297A15" w:rsidRPr="00297A15" w:rsidRDefault="00297A15" w:rsidP="00297A15">
                      <w:pPr>
                        <w:tabs>
                          <w:tab w:val="left" w:pos="1924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7A15">
                        <w:rPr>
                          <w:rFonts w:ascii="Times New Roman" w:hAnsi="Times New Roman" w:cs="Times New Roman"/>
                          <w:b/>
                          <w:caps/>
                          <w:sz w:val="96"/>
                          <w:szCs w:val="96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символ національної честі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97A15" w:rsidRPr="00297A15" w:rsidSect="00892F68">
      <w:type w:val="continuous"/>
      <w:pgSz w:w="16838" w:h="11906" w:orient="landscape"/>
      <w:pgMar w:top="851" w:right="820" w:bottom="424" w:left="993" w:header="708" w:footer="708" w:gutter="0"/>
      <w:pgBorders w:offsetFrom="page">
        <w:top w:val="hypnotic" w:sz="12" w:space="24" w:color="auto"/>
        <w:left w:val="hypnotic" w:sz="12" w:space="24" w:color="auto"/>
        <w:bottom w:val="hypnotic" w:sz="12" w:space="24" w:color="auto"/>
        <w:right w:val="hypnotic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F46" w:rsidRDefault="00921F46" w:rsidP="00E679A0">
      <w:pPr>
        <w:spacing w:after="0" w:line="240" w:lineRule="auto"/>
      </w:pPr>
      <w:r>
        <w:separator/>
      </w:r>
    </w:p>
  </w:endnote>
  <w:endnote w:type="continuationSeparator" w:id="0">
    <w:p w:rsidR="00921F46" w:rsidRDefault="00921F46" w:rsidP="00E6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F46" w:rsidRDefault="00921F46" w:rsidP="00E679A0">
      <w:pPr>
        <w:spacing w:after="0" w:line="240" w:lineRule="auto"/>
      </w:pPr>
      <w:r>
        <w:separator/>
      </w:r>
    </w:p>
  </w:footnote>
  <w:footnote w:type="continuationSeparator" w:id="0">
    <w:p w:rsidR="00921F46" w:rsidRDefault="00921F46" w:rsidP="00E67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68C"/>
    <w:rsid w:val="0011168C"/>
    <w:rsid w:val="00297A15"/>
    <w:rsid w:val="0051634F"/>
    <w:rsid w:val="006D3EA7"/>
    <w:rsid w:val="00892F68"/>
    <w:rsid w:val="00921F46"/>
    <w:rsid w:val="00AD0AF5"/>
    <w:rsid w:val="00B12504"/>
    <w:rsid w:val="00B20458"/>
    <w:rsid w:val="00E00D10"/>
    <w:rsid w:val="00E6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79A0"/>
  </w:style>
  <w:style w:type="paragraph" w:styleId="a5">
    <w:name w:val="footer"/>
    <w:basedOn w:val="a"/>
    <w:link w:val="a6"/>
    <w:uiPriority w:val="99"/>
    <w:unhideWhenUsed/>
    <w:rsid w:val="00E6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79A0"/>
  </w:style>
  <w:style w:type="paragraph" w:styleId="a7">
    <w:name w:val="Balloon Text"/>
    <w:basedOn w:val="a"/>
    <w:link w:val="a8"/>
    <w:uiPriority w:val="99"/>
    <w:semiHidden/>
    <w:unhideWhenUsed/>
    <w:rsid w:val="00E6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79A0"/>
  </w:style>
  <w:style w:type="paragraph" w:styleId="a5">
    <w:name w:val="footer"/>
    <w:basedOn w:val="a"/>
    <w:link w:val="a6"/>
    <w:uiPriority w:val="99"/>
    <w:unhideWhenUsed/>
    <w:rsid w:val="00E6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79A0"/>
  </w:style>
  <w:style w:type="paragraph" w:styleId="a7">
    <w:name w:val="Balloon Text"/>
    <w:basedOn w:val="a"/>
    <w:link w:val="a8"/>
    <w:uiPriority w:val="99"/>
    <w:semiHidden/>
    <w:unhideWhenUsed/>
    <w:rsid w:val="00E6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CF09A-93A3-4628-9BF1-242910B03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cp:lastPrinted>2013-01-29T07:56:00Z</cp:lastPrinted>
  <dcterms:created xsi:type="dcterms:W3CDTF">2013-01-29T06:41:00Z</dcterms:created>
  <dcterms:modified xsi:type="dcterms:W3CDTF">2013-05-04T22:22:00Z</dcterms:modified>
</cp:coreProperties>
</file>